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703D" w14:textId="5568079F" w:rsidR="006358D5" w:rsidRPr="00065564" w:rsidRDefault="006358D5" w:rsidP="00065564">
      <w:pPr>
        <w:widowControl/>
        <w:spacing w:line="360" w:lineRule="auto"/>
        <w:jc w:val="left"/>
        <w:rPr>
          <w:rFonts w:ascii="Times New Roman" w:hAnsi="Times New Roman" w:cs="Times New Roman"/>
          <w:bCs/>
        </w:rPr>
      </w:pPr>
      <w:r w:rsidRPr="001851B8">
        <w:rPr>
          <w:rFonts w:ascii="Times New Roman" w:hAnsi="Times New Roman" w:cs="Times New Roman"/>
          <w:b/>
        </w:rPr>
        <w:t xml:space="preserve">Table </w:t>
      </w:r>
      <w:r w:rsidR="00BC7CF9">
        <w:rPr>
          <w:rFonts w:ascii="Times New Roman" w:hAnsi="Times New Roman" w:cs="Times New Roman"/>
          <w:b/>
        </w:rPr>
        <w:t>S</w:t>
      </w:r>
      <w:r w:rsidRPr="001851B8">
        <w:rPr>
          <w:rFonts w:ascii="Times New Roman" w:hAnsi="Times New Roman" w:cs="Times New Roman"/>
          <w:b/>
        </w:rPr>
        <w:t xml:space="preserve">1 </w:t>
      </w:r>
      <w:r w:rsidRPr="00065564">
        <w:rPr>
          <w:rFonts w:ascii="Times New Roman" w:hAnsi="Times New Roman" w:cs="Times New Roman"/>
          <w:bCs/>
        </w:rPr>
        <w:t xml:space="preserve">Demographics and characteristics </w:t>
      </w:r>
      <w:r w:rsidRPr="00065564">
        <w:rPr>
          <w:rFonts w:ascii="Times New Roman" w:hAnsi="Times New Roman" w:cs="Times New Roman" w:hint="eastAsia"/>
          <w:bCs/>
        </w:rPr>
        <w:t>of</w:t>
      </w:r>
      <w:r w:rsidRPr="00065564">
        <w:rPr>
          <w:rFonts w:ascii="Times New Roman" w:hAnsi="Times New Roman" w:cs="Times New Roman"/>
          <w:bCs/>
        </w:rPr>
        <w:t xml:space="preserve"> patients with AEG</w:t>
      </w:r>
    </w:p>
    <w:tbl>
      <w:tblPr>
        <w:tblStyle w:val="6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1843"/>
        <w:gridCol w:w="2551"/>
      </w:tblGrid>
      <w:tr w:rsidR="006358D5" w:rsidRPr="007C594A" w14:paraId="199DFBE7" w14:textId="77777777" w:rsidTr="004D4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ECD051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843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B008C84" w14:textId="77777777" w:rsidR="006358D5" w:rsidRPr="007C594A" w:rsidRDefault="006358D5" w:rsidP="00065564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Median (range)</w:t>
            </w:r>
          </w:p>
        </w:tc>
        <w:tc>
          <w:tcPr>
            <w:tcW w:w="2551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F1B7CAB" w14:textId="77777777" w:rsidR="006358D5" w:rsidRPr="007C594A" w:rsidRDefault="006358D5" w:rsidP="00065564">
            <w:pPr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>No. of patients (%)</w:t>
            </w:r>
          </w:p>
          <w:p w14:paraId="6C8A885B" w14:textId="77777777" w:rsidR="006358D5" w:rsidRPr="007C594A" w:rsidRDefault="006358D5" w:rsidP="00065564">
            <w:pPr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>(n = 342)</w:t>
            </w:r>
          </w:p>
        </w:tc>
      </w:tr>
      <w:tr w:rsidR="006358D5" w:rsidRPr="00065564" w14:paraId="2A8F9F29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5CD595AC" w14:textId="26A06E93" w:rsidR="006358D5" w:rsidRPr="007C594A" w:rsidRDefault="00C420C4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843" w:type="dxa"/>
            <w:tcBorders>
              <w:top w:val="single" w:sz="6" w:space="0" w:color="000000" w:themeColor="text1"/>
            </w:tcBorders>
            <w:shd w:val="clear" w:color="auto" w:fill="auto"/>
          </w:tcPr>
          <w:p w14:paraId="08DBCFA3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.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39-82)</w:t>
            </w:r>
          </w:p>
        </w:tc>
        <w:tc>
          <w:tcPr>
            <w:tcW w:w="2551" w:type="dxa"/>
            <w:tcBorders>
              <w:top w:val="single" w:sz="6" w:space="0" w:color="000000" w:themeColor="text1"/>
            </w:tcBorders>
            <w:shd w:val="clear" w:color="auto" w:fill="auto"/>
          </w:tcPr>
          <w:p w14:paraId="73B9661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7EF6B6D9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62D9B0F3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&lt;</w:t>
            </w: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70</w:t>
            </w:r>
          </w:p>
        </w:tc>
        <w:tc>
          <w:tcPr>
            <w:tcW w:w="1843" w:type="dxa"/>
            <w:shd w:val="clear" w:color="auto" w:fill="auto"/>
          </w:tcPr>
          <w:p w14:paraId="546637F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07CCDF9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71 (50.0)</w:t>
            </w:r>
          </w:p>
        </w:tc>
      </w:tr>
      <w:tr w:rsidR="006358D5" w:rsidRPr="00065564" w14:paraId="632530F1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9D1AA87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≥</w:t>
            </w:r>
            <w:r w:rsidRPr="00065564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14:paraId="5B87D51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50670E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71 (50.0)</w:t>
            </w:r>
          </w:p>
        </w:tc>
      </w:tr>
      <w:tr w:rsidR="006358D5" w:rsidRPr="00065564" w14:paraId="2C26A09C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4D37926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843" w:type="dxa"/>
            <w:shd w:val="clear" w:color="auto" w:fill="auto"/>
          </w:tcPr>
          <w:p w14:paraId="5FDB7A59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1F1967B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0E2397D2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60EC55CB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843" w:type="dxa"/>
            <w:shd w:val="clear" w:color="auto" w:fill="auto"/>
          </w:tcPr>
          <w:p w14:paraId="65A42469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515BDE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98 (87.1)</w:t>
            </w:r>
          </w:p>
        </w:tc>
      </w:tr>
      <w:tr w:rsidR="006358D5" w:rsidRPr="00065564" w14:paraId="1AC8E86B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068416A7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843" w:type="dxa"/>
            <w:shd w:val="clear" w:color="auto" w:fill="auto"/>
          </w:tcPr>
          <w:p w14:paraId="1465C376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F084196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4 (12.9)</w:t>
            </w:r>
          </w:p>
        </w:tc>
      </w:tr>
      <w:tr w:rsidR="006358D5" w:rsidRPr="00065564" w14:paraId="0FD66B2F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8890AF1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H</w:t>
            </w:r>
            <w:r w:rsidRPr="007C594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istopathology</w:t>
            </w:r>
          </w:p>
        </w:tc>
        <w:tc>
          <w:tcPr>
            <w:tcW w:w="1843" w:type="dxa"/>
            <w:shd w:val="clear" w:color="auto" w:fill="auto"/>
          </w:tcPr>
          <w:p w14:paraId="2C7590A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53A122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30687104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FDAB2D5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Adenocarcinoma</w:t>
            </w:r>
          </w:p>
        </w:tc>
        <w:tc>
          <w:tcPr>
            <w:tcW w:w="1843" w:type="dxa"/>
            <w:shd w:val="clear" w:color="auto" w:fill="auto"/>
          </w:tcPr>
          <w:p w14:paraId="740B572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1BD287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72 (79.5)</w:t>
            </w:r>
          </w:p>
        </w:tc>
      </w:tr>
      <w:tr w:rsidR="006358D5" w:rsidRPr="00065564" w14:paraId="684E9AB4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31C4768D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Mucinous adenocarcinoma</w:t>
            </w:r>
          </w:p>
        </w:tc>
        <w:tc>
          <w:tcPr>
            <w:tcW w:w="1843" w:type="dxa"/>
            <w:shd w:val="clear" w:color="auto" w:fill="auto"/>
          </w:tcPr>
          <w:p w14:paraId="5904DFBB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B07E0F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3 (12.6)</w:t>
            </w:r>
          </w:p>
        </w:tc>
      </w:tr>
      <w:tr w:rsidR="006358D5" w:rsidRPr="00065564" w14:paraId="1D30088F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A91DAF6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Adeno-squamous carcinoma</w:t>
            </w:r>
          </w:p>
        </w:tc>
        <w:tc>
          <w:tcPr>
            <w:tcW w:w="1843" w:type="dxa"/>
            <w:shd w:val="clear" w:color="auto" w:fill="auto"/>
          </w:tcPr>
          <w:p w14:paraId="3889D49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AADEB7E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16 (4.7)</w:t>
            </w:r>
          </w:p>
        </w:tc>
      </w:tr>
      <w:tr w:rsidR="006358D5" w:rsidRPr="00065564" w14:paraId="6C0473F1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6C509E0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Other types</w:t>
            </w:r>
          </w:p>
        </w:tc>
        <w:tc>
          <w:tcPr>
            <w:tcW w:w="1843" w:type="dxa"/>
            <w:shd w:val="clear" w:color="auto" w:fill="auto"/>
          </w:tcPr>
          <w:p w14:paraId="6018AB7E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D77E7C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1 (3.2)</w:t>
            </w:r>
          </w:p>
        </w:tc>
      </w:tr>
      <w:tr w:rsidR="006358D5" w:rsidRPr="00065564" w14:paraId="222724C8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01E0E7E7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Differentiation</w:t>
            </w:r>
          </w:p>
        </w:tc>
        <w:tc>
          <w:tcPr>
            <w:tcW w:w="1843" w:type="dxa"/>
            <w:shd w:val="clear" w:color="auto" w:fill="auto"/>
          </w:tcPr>
          <w:p w14:paraId="2C2D4C6E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0D9E4B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7003E571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2BAD543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1843" w:type="dxa"/>
            <w:shd w:val="clear" w:color="auto" w:fill="auto"/>
          </w:tcPr>
          <w:p w14:paraId="6494458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73D26B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6 (4.7)</w:t>
            </w:r>
          </w:p>
        </w:tc>
      </w:tr>
      <w:tr w:rsidR="006358D5" w:rsidRPr="00065564" w14:paraId="65175466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60861683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Moderate</w:t>
            </w:r>
          </w:p>
        </w:tc>
        <w:tc>
          <w:tcPr>
            <w:tcW w:w="1843" w:type="dxa"/>
            <w:shd w:val="clear" w:color="auto" w:fill="auto"/>
          </w:tcPr>
          <w:p w14:paraId="131A802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AB3F6F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35 (39.5)</w:t>
            </w:r>
          </w:p>
        </w:tc>
      </w:tr>
      <w:tr w:rsidR="006358D5" w:rsidRPr="00065564" w14:paraId="12D02218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4B0DBD12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Poor</w:t>
            </w:r>
          </w:p>
        </w:tc>
        <w:tc>
          <w:tcPr>
            <w:tcW w:w="1843" w:type="dxa"/>
            <w:shd w:val="clear" w:color="auto" w:fill="auto"/>
          </w:tcPr>
          <w:p w14:paraId="691B4A9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709174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91 (55.8)</w:t>
            </w:r>
          </w:p>
        </w:tc>
      </w:tr>
      <w:tr w:rsidR="006358D5" w:rsidRPr="00065564" w14:paraId="222F7A6F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5B8B7E0" w14:textId="6A72704A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Bormann's type</w:t>
            </w:r>
          </w:p>
        </w:tc>
        <w:tc>
          <w:tcPr>
            <w:tcW w:w="1843" w:type="dxa"/>
            <w:shd w:val="clear" w:color="auto" w:fill="auto"/>
          </w:tcPr>
          <w:p w14:paraId="2A72FF51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8B9925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2AD2A75D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1278A69B" w14:textId="1254E561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Cs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</w:t>
            </w:r>
          </w:p>
        </w:tc>
        <w:tc>
          <w:tcPr>
            <w:tcW w:w="1843" w:type="dxa"/>
            <w:shd w:val="clear" w:color="auto" w:fill="auto"/>
          </w:tcPr>
          <w:p w14:paraId="399C3737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8FF079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2 (9.4)</w:t>
            </w:r>
          </w:p>
        </w:tc>
      </w:tr>
      <w:tr w:rsidR="006358D5" w:rsidRPr="00065564" w14:paraId="24292532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6E6B5228" w14:textId="6E9C1565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II</w:t>
            </w:r>
          </w:p>
        </w:tc>
        <w:tc>
          <w:tcPr>
            <w:tcW w:w="1843" w:type="dxa"/>
            <w:shd w:val="clear" w:color="auto" w:fill="auto"/>
          </w:tcPr>
          <w:p w14:paraId="263BAB4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A26F8F1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4 (27.5)</w:t>
            </w:r>
          </w:p>
        </w:tc>
      </w:tr>
      <w:tr w:rsidR="006358D5" w:rsidRPr="00065564" w14:paraId="325FEBB8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984BB5D" w14:textId="60391D3F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III</w:t>
            </w:r>
          </w:p>
        </w:tc>
        <w:tc>
          <w:tcPr>
            <w:tcW w:w="1843" w:type="dxa"/>
            <w:shd w:val="clear" w:color="auto" w:fill="auto"/>
          </w:tcPr>
          <w:p w14:paraId="5414D49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E2BD38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04 (59.6)</w:t>
            </w:r>
          </w:p>
        </w:tc>
      </w:tr>
      <w:tr w:rsidR="006358D5" w:rsidRPr="00065564" w14:paraId="7837097B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4E2B25C" w14:textId="1BB7D5A8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IV</w:t>
            </w:r>
          </w:p>
        </w:tc>
        <w:tc>
          <w:tcPr>
            <w:tcW w:w="1843" w:type="dxa"/>
            <w:shd w:val="clear" w:color="auto" w:fill="auto"/>
          </w:tcPr>
          <w:p w14:paraId="27E135F6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5DFDD3C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2 (3.5)</w:t>
            </w:r>
          </w:p>
        </w:tc>
      </w:tr>
      <w:tr w:rsidR="006358D5" w:rsidRPr="00065564" w14:paraId="0F7CDD84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7273A6D8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>Lesion length (mm)</w:t>
            </w:r>
          </w:p>
        </w:tc>
        <w:tc>
          <w:tcPr>
            <w:tcW w:w="1843" w:type="dxa"/>
            <w:shd w:val="clear" w:color="auto" w:fill="auto"/>
          </w:tcPr>
          <w:p w14:paraId="59D4B3B7" w14:textId="61195475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0 (1</w:t>
            </w:r>
            <w:r w:rsidR="00615C1C"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-120)</w:t>
            </w:r>
          </w:p>
        </w:tc>
        <w:tc>
          <w:tcPr>
            <w:tcW w:w="2551" w:type="dxa"/>
            <w:shd w:val="clear" w:color="auto" w:fill="auto"/>
          </w:tcPr>
          <w:p w14:paraId="4FFF4813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7D447677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444AD7E9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b w:val="0"/>
                <w:sz w:val="20"/>
                <w:szCs w:val="20"/>
              </w:rPr>
              <w:t>≤ 50</w:t>
            </w:r>
          </w:p>
        </w:tc>
        <w:tc>
          <w:tcPr>
            <w:tcW w:w="1843" w:type="dxa"/>
            <w:shd w:val="clear" w:color="auto" w:fill="auto"/>
          </w:tcPr>
          <w:p w14:paraId="0649E003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B2388D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76 (51.5)</w:t>
            </w:r>
          </w:p>
        </w:tc>
      </w:tr>
      <w:tr w:rsidR="006358D5" w:rsidRPr="00065564" w14:paraId="05E2467B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4681AA71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&gt;</w:t>
            </w:r>
            <w:r w:rsidRPr="00065564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065564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14:paraId="77748A96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CF59F04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66 (48.5)</w:t>
            </w:r>
          </w:p>
        </w:tc>
      </w:tr>
      <w:tr w:rsidR="006358D5" w:rsidRPr="00065564" w14:paraId="007086A3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4B690FC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>T stage</w:t>
            </w:r>
          </w:p>
        </w:tc>
        <w:tc>
          <w:tcPr>
            <w:tcW w:w="1843" w:type="dxa"/>
            <w:shd w:val="clear" w:color="auto" w:fill="auto"/>
          </w:tcPr>
          <w:p w14:paraId="7AE4E524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A378ED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0450A1E2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77E9C03A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b w:val="0"/>
                <w:sz w:val="20"/>
                <w:szCs w:val="20"/>
              </w:rPr>
              <w:t>T1-2</w:t>
            </w:r>
          </w:p>
        </w:tc>
        <w:tc>
          <w:tcPr>
            <w:tcW w:w="1843" w:type="dxa"/>
            <w:shd w:val="clear" w:color="auto" w:fill="auto"/>
          </w:tcPr>
          <w:p w14:paraId="5D8066E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1F9B991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0 (8.8)</w:t>
            </w:r>
          </w:p>
        </w:tc>
      </w:tr>
      <w:tr w:rsidR="006358D5" w:rsidRPr="00065564" w14:paraId="477FE557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45F030A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b w:val="0"/>
                <w:sz w:val="20"/>
                <w:szCs w:val="20"/>
              </w:rPr>
              <w:t>T3</w:t>
            </w:r>
          </w:p>
        </w:tc>
        <w:tc>
          <w:tcPr>
            <w:tcW w:w="1843" w:type="dxa"/>
            <w:shd w:val="clear" w:color="auto" w:fill="auto"/>
          </w:tcPr>
          <w:p w14:paraId="6C04695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04A8FEB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72 (50.3)</w:t>
            </w:r>
          </w:p>
        </w:tc>
      </w:tr>
      <w:tr w:rsidR="006358D5" w:rsidRPr="00065564" w14:paraId="3D3E47C4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108E1293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lastRenderedPageBreak/>
              <w:t>T</w:t>
            </w:r>
            <w:r w:rsidRPr="0006556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56B5CB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D05448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40 (40.9)</w:t>
            </w:r>
          </w:p>
        </w:tc>
      </w:tr>
      <w:tr w:rsidR="006358D5" w:rsidRPr="00065564" w14:paraId="073B938B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1953FC8D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>N</w:t>
            </w: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o. of positive lymph nodes</w:t>
            </w:r>
          </w:p>
        </w:tc>
        <w:tc>
          <w:tcPr>
            <w:tcW w:w="1843" w:type="dxa"/>
            <w:shd w:val="clear" w:color="auto" w:fill="auto"/>
          </w:tcPr>
          <w:p w14:paraId="460C789A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(0-28)</w:t>
            </w:r>
          </w:p>
        </w:tc>
        <w:tc>
          <w:tcPr>
            <w:tcW w:w="2551" w:type="dxa"/>
            <w:shd w:val="clear" w:color="auto" w:fill="auto"/>
          </w:tcPr>
          <w:p w14:paraId="677B7B71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51745AFF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1397E7C8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>N</w:t>
            </w:r>
            <w:r w:rsidRPr="007C594A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o. of resected lymph nodes</w:t>
            </w:r>
          </w:p>
        </w:tc>
        <w:tc>
          <w:tcPr>
            <w:tcW w:w="1843" w:type="dxa"/>
            <w:shd w:val="clear" w:color="auto" w:fill="auto"/>
          </w:tcPr>
          <w:p w14:paraId="45A3A48B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9 (1-52)</w:t>
            </w:r>
          </w:p>
        </w:tc>
        <w:tc>
          <w:tcPr>
            <w:tcW w:w="2551" w:type="dxa"/>
            <w:shd w:val="clear" w:color="auto" w:fill="auto"/>
          </w:tcPr>
          <w:p w14:paraId="31EC4DE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0FCA85F5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77D3D38E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594A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N</w:t>
            </w:r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stage</w:t>
            </w:r>
          </w:p>
        </w:tc>
        <w:tc>
          <w:tcPr>
            <w:tcW w:w="1843" w:type="dxa"/>
            <w:shd w:val="clear" w:color="auto" w:fill="auto"/>
          </w:tcPr>
          <w:p w14:paraId="1467F68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3689FE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3FADF02D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6781CE5C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06556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9D68EC3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72FCBE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05 (30.7)</w:t>
            </w:r>
          </w:p>
        </w:tc>
      </w:tr>
      <w:tr w:rsidR="006358D5" w:rsidRPr="00065564" w14:paraId="3AFE937D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0EE3BBFA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06556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1AF203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672BE6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8 (19.9)</w:t>
            </w:r>
          </w:p>
        </w:tc>
      </w:tr>
      <w:tr w:rsidR="006358D5" w:rsidRPr="00065564" w14:paraId="5A6B4EE0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36CECBD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06556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4C2EFB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5723BC2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18 (34.5)</w:t>
            </w:r>
          </w:p>
        </w:tc>
      </w:tr>
      <w:tr w:rsidR="006358D5" w:rsidRPr="00065564" w14:paraId="020BCB94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61BDD990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06556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B50629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5E44A85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1 (14.9)</w:t>
            </w:r>
          </w:p>
        </w:tc>
      </w:tr>
      <w:tr w:rsidR="006358D5" w:rsidRPr="00065564" w14:paraId="25FA003A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198D9887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>pTNM</w:t>
            </w:r>
            <w:proofErr w:type="spellEnd"/>
            <w:r w:rsidRPr="007C594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stage</w:t>
            </w:r>
          </w:p>
        </w:tc>
        <w:tc>
          <w:tcPr>
            <w:tcW w:w="1843" w:type="dxa"/>
            <w:shd w:val="clear" w:color="auto" w:fill="auto"/>
          </w:tcPr>
          <w:p w14:paraId="68212984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B429FD1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535534B0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02E768BF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02AA194B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9904AD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8 (5.3)</w:t>
            </w:r>
          </w:p>
        </w:tc>
      </w:tr>
      <w:tr w:rsidR="006358D5" w:rsidRPr="00065564" w14:paraId="263A5E85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06D31FF4" w14:textId="1CB08326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1843" w:type="dxa"/>
            <w:shd w:val="clear" w:color="auto" w:fill="auto"/>
          </w:tcPr>
          <w:p w14:paraId="6C7D8936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705D7F3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7 (16.7)</w:t>
            </w:r>
          </w:p>
        </w:tc>
      </w:tr>
      <w:tr w:rsidR="006358D5" w:rsidRPr="00065564" w14:paraId="5FFA4D3D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848D49B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1843" w:type="dxa"/>
            <w:shd w:val="clear" w:color="auto" w:fill="auto"/>
          </w:tcPr>
          <w:p w14:paraId="0D11124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F8059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82 (53.2)</w:t>
            </w:r>
          </w:p>
        </w:tc>
      </w:tr>
      <w:tr w:rsidR="006358D5" w:rsidRPr="00065564" w14:paraId="2988B7E9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071F487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I</w:t>
            </w: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VA</w:t>
            </w:r>
          </w:p>
        </w:tc>
        <w:tc>
          <w:tcPr>
            <w:tcW w:w="1843" w:type="dxa"/>
            <w:shd w:val="clear" w:color="auto" w:fill="auto"/>
          </w:tcPr>
          <w:p w14:paraId="4EBEB0F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496D57C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5 (24.8)</w:t>
            </w:r>
          </w:p>
        </w:tc>
      </w:tr>
      <w:tr w:rsidR="006358D5" w:rsidRPr="00065564" w14:paraId="018005D1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7D043284" w14:textId="7777777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Chemoradiotherapy</w:t>
            </w:r>
          </w:p>
        </w:tc>
        <w:tc>
          <w:tcPr>
            <w:tcW w:w="1843" w:type="dxa"/>
            <w:shd w:val="clear" w:color="auto" w:fill="auto"/>
          </w:tcPr>
          <w:p w14:paraId="25130018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4F76239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15684A0D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276BE5FD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843" w:type="dxa"/>
            <w:shd w:val="clear" w:color="auto" w:fill="auto"/>
          </w:tcPr>
          <w:p w14:paraId="7162E43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9D90380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2 (26.9)</w:t>
            </w:r>
          </w:p>
        </w:tc>
      </w:tr>
      <w:tr w:rsidR="006358D5" w:rsidRPr="00065564" w14:paraId="02BDBE42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5CED94A3" w14:textId="77777777" w:rsidR="006358D5" w:rsidRPr="00065564" w:rsidRDefault="006358D5" w:rsidP="00BA3A3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N</w:t>
            </w: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1843" w:type="dxa"/>
            <w:shd w:val="clear" w:color="auto" w:fill="auto"/>
          </w:tcPr>
          <w:p w14:paraId="216C08BC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897CDC4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50 (73.1)</w:t>
            </w:r>
          </w:p>
        </w:tc>
      </w:tr>
      <w:tr w:rsidR="006358D5" w:rsidRPr="00065564" w14:paraId="3A90B01F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</w:tcPr>
          <w:p w14:paraId="4438AC96" w14:textId="01DE21F7" w:rsidR="006358D5" w:rsidRPr="007C594A" w:rsidRDefault="006358D5" w:rsidP="0006556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C594A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S</w:t>
            </w:r>
            <w:r w:rsidRPr="007C594A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urgery</w:t>
            </w:r>
            <w:r w:rsidR="00BA3A3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procedure</w:t>
            </w:r>
          </w:p>
        </w:tc>
        <w:tc>
          <w:tcPr>
            <w:tcW w:w="1843" w:type="dxa"/>
            <w:shd w:val="clear" w:color="auto" w:fill="auto"/>
          </w:tcPr>
          <w:p w14:paraId="4D41E2B1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3A275DE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58D5" w:rsidRPr="00065564" w14:paraId="4978E2DE" w14:textId="77777777" w:rsidTr="004D4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shd w:val="clear" w:color="auto" w:fill="auto"/>
            <w:vAlign w:val="center"/>
          </w:tcPr>
          <w:p w14:paraId="5BC17372" w14:textId="77777777" w:rsidR="006358D5" w:rsidRPr="00065564" w:rsidRDefault="006358D5" w:rsidP="0099353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Subtotal esophagectomy with partial gastrectomy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6C29E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14F7F3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17 (92.7)</w:t>
            </w:r>
          </w:p>
        </w:tc>
      </w:tr>
      <w:tr w:rsidR="006358D5" w:rsidRPr="00065564" w14:paraId="4AA47E14" w14:textId="77777777" w:rsidTr="004D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DA44454" w14:textId="77777777" w:rsidR="006358D5" w:rsidRPr="00065564" w:rsidRDefault="006358D5" w:rsidP="0099353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065564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Total gastrectomy with partial esophagectomy</w:t>
            </w:r>
          </w:p>
        </w:tc>
        <w:tc>
          <w:tcPr>
            <w:tcW w:w="1843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1DE10A6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F318ABF" w14:textId="77777777" w:rsidR="006358D5" w:rsidRPr="00065564" w:rsidRDefault="006358D5" w:rsidP="00065564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5564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  <w:r w:rsidRPr="00065564">
              <w:rPr>
                <w:rFonts w:ascii="Times New Roman" w:hAnsi="Times New Roman" w:cs="Times New Roman"/>
                <w:bCs/>
                <w:sz w:val="20"/>
                <w:szCs w:val="20"/>
              </w:rPr>
              <w:t>5 (7.3)</w:t>
            </w:r>
          </w:p>
        </w:tc>
      </w:tr>
    </w:tbl>
    <w:p w14:paraId="58F357F2" w14:textId="7C4E4F0B" w:rsidR="006358D5" w:rsidRPr="003223AF" w:rsidRDefault="006358D5" w:rsidP="003223AF">
      <w:pPr>
        <w:widowControl/>
        <w:spacing w:line="360" w:lineRule="auto"/>
        <w:jc w:val="left"/>
        <w:rPr>
          <w:rFonts w:ascii="Times New Roman" w:hAnsi="Times New Roman" w:cs="Times New Roman" w:hint="eastAsia"/>
          <w:b/>
          <w:sz w:val="20"/>
          <w:szCs w:val="20"/>
        </w:rPr>
      </w:pPr>
      <w:r w:rsidRPr="0063714D">
        <w:rPr>
          <w:rFonts w:ascii="Times New Roman" w:hAnsi="Times New Roman" w:cs="Times New Roman"/>
          <w:i/>
          <w:iCs/>
          <w:sz w:val="20"/>
          <w:szCs w:val="20"/>
        </w:rPr>
        <w:t>AEG</w:t>
      </w:r>
      <w:r w:rsidRPr="00F37C20">
        <w:rPr>
          <w:rFonts w:ascii="Times New Roman" w:hAnsi="Times New Roman" w:cs="Times New Roman"/>
          <w:sz w:val="20"/>
          <w:szCs w:val="20"/>
        </w:rPr>
        <w:t xml:space="preserve"> </w:t>
      </w:r>
      <w:r w:rsidRPr="00F37C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adenocarcinoma of esophagogastric junction</w:t>
      </w:r>
      <w:r w:rsidR="0063714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,</w:t>
      </w:r>
      <w:r w:rsidRPr="00F37C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63714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TNM</w:t>
      </w:r>
      <w:r w:rsidRPr="00F37C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tumor nodes metastases</w:t>
      </w:r>
      <w:bookmarkStart w:id="0" w:name="_GoBack"/>
      <w:bookmarkEnd w:id="0"/>
    </w:p>
    <w:sectPr w:rsidR="006358D5" w:rsidRPr="0032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CB530" w14:textId="77777777" w:rsidR="00BC7CF9" w:rsidRDefault="00BC7CF9" w:rsidP="00BC7CF9">
      <w:r>
        <w:separator/>
      </w:r>
    </w:p>
  </w:endnote>
  <w:endnote w:type="continuationSeparator" w:id="0">
    <w:p w14:paraId="76A185DC" w14:textId="77777777" w:rsidR="00BC7CF9" w:rsidRDefault="00BC7CF9" w:rsidP="00BC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FE5B" w14:textId="77777777" w:rsidR="00BC7CF9" w:rsidRDefault="00BC7CF9" w:rsidP="00BC7CF9">
      <w:r>
        <w:separator/>
      </w:r>
    </w:p>
  </w:footnote>
  <w:footnote w:type="continuationSeparator" w:id="0">
    <w:p w14:paraId="1C25AFEC" w14:textId="77777777" w:rsidR="00BC7CF9" w:rsidRDefault="00BC7CF9" w:rsidP="00BC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5"/>
    <w:rsid w:val="00065564"/>
    <w:rsid w:val="000D7979"/>
    <w:rsid w:val="00233228"/>
    <w:rsid w:val="002857DF"/>
    <w:rsid w:val="003223AF"/>
    <w:rsid w:val="00387BB8"/>
    <w:rsid w:val="003C707A"/>
    <w:rsid w:val="00482E8E"/>
    <w:rsid w:val="004D4AE4"/>
    <w:rsid w:val="00564D04"/>
    <w:rsid w:val="0057072C"/>
    <w:rsid w:val="005947D5"/>
    <w:rsid w:val="00615C1C"/>
    <w:rsid w:val="006358D5"/>
    <w:rsid w:val="0063714D"/>
    <w:rsid w:val="007C594A"/>
    <w:rsid w:val="0090262E"/>
    <w:rsid w:val="00945A6C"/>
    <w:rsid w:val="0099353B"/>
    <w:rsid w:val="00A154EE"/>
    <w:rsid w:val="00A25BFA"/>
    <w:rsid w:val="00AF3E75"/>
    <w:rsid w:val="00B6643E"/>
    <w:rsid w:val="00BA3A34"/>
    <w:rsid w:val="00BB7E0A"/>
    <w:rsid w:val="00BC7CF9"/>
    <w:rsid w:val="00C17602"/>
    <w:rsid w:val="00C420C4"/>
    <w:rsid w:val="00CB1C33"/>
    <w:rsid w:val="00CD1DCF"/>
    <w:rsid w:val="00D57B2F"/>
    <w:rsid w:val="00E65053"/>
    <w:rsid w:val="00F3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828A9"/>
  <w15:chartTrackingRefBased/>
  <w15:docId w15:val="{1F80B2E0-A052-4D80-84EA-EFF117F7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D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List Table 6 Colorful"/>
    <w:basedOn w:val="a1"/>
    <w:uiPriority w:val="51"/>
    <w:rsid w:val="006358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1">
    <w:name w:val="List Table 6 Colorful1"/>
    <w:basedOn w:val="a1"/>
    <w:uiPriority w:val="51"/>
    <w:rsid w:val="00CD1DC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a4"/>
    <w:uiPriority w:val="99"/>
    <w:unhideWhenUsed/>
    <w:rsid w:val="00BC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chunfa</dc:creator>
  <cp:keywords/>
  <dc:description/>
  <cp:lastModifiedBy>chen chunfa</cp:lastModifiedBy>
  <cp:revision>32</cp:revision>
  <dcterms:created xsi:type="dcterms:W3CDTF">2020-02-07T12:17:00Z</dcterms:created>
  <dcterms:modified xsi:type="dcterms:W3CDTF">2020-04-06T11:58:00Z</dcterms:modified>
</cp:coreProperties>
</file>